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4C8" w:rsidRDefault="002909EE">
      <w:pPr>
        <w:pStyle w:val="BodyText"/>
        <w:ind w:left="3817"/>
        <w:rPr>
          <w:rFonts w:ascii="Times New Roman"/>
          <w:sz w:val="20"/>
        </w:rPr>
      </w:pPr>
      <w:r>
        <w:rPr>
          <w:rFonts w:ascii="Times New Roman"/>
          <w:noProof/>
          <w:sz w:val="20"/>
          <w:lang w:bidi="ar-SA"/>
        </w:rPr>
        <w:drawing>
          <wp:inline distT="0" distB="0" distL="0" distR="0">
            <wp:extent cx="1429131" cy="142913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429131" cy="1429130"/>
                    </a:xfrm>
                    <a:prstGeom prst="rect">
                      <a:avLst/>
                    </a:prstGeom>
                  </pic:spPr>
                </pic:pic>
              </a:graphicData>
            </a:graphic>
          </wp:inline>
        </w:drawing>
      </w:r>
    </w:p>
    <w:p w:rsidR="006344C8" w:rsidRDefault="002909EE">
      <w:pPr>
        <w:pStyle w:val="Heading1"/>
        <w:spacing w:before="160"/>
      </w:pPr>
      <w:r>
        <w:rPr>
          <w:color w:val="202020"/>
        </w:rPr>
        <w:t>MAY 2020</w:t>
      </w:r>
    </w:p>
    <w:p w:rsidR="006344C8" w:rsidRDefault="002909EE">
      <w:pPr>
        <w:spacing w:line="477" w:lineRule="exact"/>
        <w:ind w:left="926" w:right="928"/>
        <w:jc w:val="center"/>
        <w:rPr>
          <w:b/>
          <w:sz w:val="36"/>
        </w:rPr>
      </w:pPr>
      <w:r>
        <w:rPr>
          <w:b/>
          <w:color w:val="202020"/>
          <w:sz w:val="36"/>
        </w:rPr>
        <w:t>AN UPDATE FROM THE BENTHAL GOVERNORS</w:t>
      </w:r>
    </w:p>
    <w:p w:rsidR="006344C8" w:rsidRDefault="006344C8">
      <w:pPr>
        <w:pStyle w:val="BodyText"/>
        <w:spacing w:before="12"/>
        <w:ind w:left="0"/>
        <w:rPr>
          <w:b/>
          <w:sz w:val="63"/>
        </w:rPr>
      </w:pPr>
    </w:p>
    <w:p w:rsidR="006344C8" w:rsidRDefault="002909EE">
      <w:pPr>
        <w:pStyle w:val="BodyText"/>
        <w:jc w:val="both"/>
      </w:pPr>
      <w:r>
        <w:rPr>
          <w:color w:val="202020"/>
        </w:rPr>
        <w:t xml:space="preserve">Dear </w:t>
      </w:r>
      <w:proofErr w:type="spellStart"/>
      <w:r>
        <w:rPr>
          <w:color w:val="202020"/>
        </w:rPr>
        <w:t>Benthal</w:t>
      </w:r>
      <w:proofErr w:type="spellEnd"/>
      <w:r>
        <w:rPr>
          <w:color w:val="202020"/>
        </w:rPr>
        <w:t xml:space="preserve"> Families,</w:t>
      </w:r>
    </w:p>
    <w:p w:rsidR="006344C8" w:rsidRDefault="006344C8">
      <w:pPr>
        <w:pStyle w:val="BodyText"/>
        <w:spacing w:before="1"/>
        <w:ind w:left="0"/>
      </w:pPr>
    </w:p>
    <w:p w:rsidR="006344C8" w:rsidRDefault="002909EE">
      <w:pPr>
        <w:pStyle w:val="BodyText"/>
        <w:spacing w:line="242" w:lineRule="auto"/>
        <w:ind w:right="116"/>
        <w:jc w:val="both"/>
      </w:pPr>
      <w:r>
        <w:rPr>
          <w:color w:val="202020"/>
        </w:rPr>
        <w:t xml:space="preserve">We hope that you are keeping safe and well during what is a very difficult time for </w:t>
      </w:r>
      <w:proofErr w:type="gramStart"/>
      <w:r>
        <w:rPr>
          <w:color w:val="202020"/>
        </w:rPr>
        <w:t>many  of</w:t>
      </w:r>
      <w:proofErr w:type="gramEnd"/>
      <w:r>
        <w:rPr>
          <w:color w:val="202020"/>
          <w:spacing w:val="1"/>
        </w:rPr>
        <w:t xml:space="preserve"> </w:t>
      </w:r>
      <w:r>
        <w:rPr>
          <w:color w:val="202020"/>
        </w:rPr>
        <w:t>us.</w:t>
      </w:r>
    </w:p>
    <w:p w:rsidR="006344C8" w:rsidRDefault="006344C8">
      <w:pPr>
        <w:pStyle w:val="BodyText"/>
        <w:spacing w:before="9"/>
        <w:ind w:left="0"/>
        <w:rPr>
          <w:sz w:val="23"/>
        </w:rPr>
      </w:pPr>
    </w:p>
    <w:p w:rsidR="006344C8" w:rsidRDefault="002909EE">
      <w:pPr>
        <w:pStyle w:val="BodyText"/>
        <w:ind w:right="116"/>
        <w:jc w:val="both"/>
      </w:pPr>
      <w:r>
        <w:rPr>
          <w:color w:val="202020"/>
        </w:rPr>
        <w:t>We</w:t>
      </w:r>
      <w:r>
        <w:rPr>
          <w:color w:val="202020"/>
          <w:spacing w:val="-12"/>
        </w:rPr>
        <w:t xml:space="preserve"> </w:t>
      </w:r>
      <w:r>
        <w:rPr>
          <w:color w:val="202020"/>
        </w:rPr>
        <w:t>would</w:t>
      </w:r>
      <w:r>
        <w:rPr>
          <w:color w:val="202020"/>
          <w:spacing w:val="-14"/>
        </w:rPr>
        <w:t xml:space="preserve"> </w:t>
      </w:r>
      <w:r>
        <w:rPr>
          <w:color w:val="202020"/>
        </w:rPr>
        <w:t>like</w:t>
      </w:r>
      <w:r>
        <w:rPr>
          <w:color w:val="202020"/>
          <w:spacing w:val="-11"/>
        </w:rPr>
        <w:t xml:space="preserve"> </w:t>
      </w:r>
      <w:r>
        <w:rPr>
          <w:color w:val="202020"/>
        </w:rPr>
        <w:t>to</w:t>
      </w:r>
      <w:r>
        <w:rPr>
          <w:color w:val="202020"/>
          <w:spacing w:val="-13"/>
        </w:rPr>
        <w:t xml:space="preserve"> </w:t>
      </w:r>
      <w:r>
        <w:rPr>
          <w:color w:val="202020"/>
        </w:rPr>
        <w:t>reassure</w:t>
      </w:r>
      <w:r>
        <w:rPr>
          <w:color w:val="202020"/>
          <w:spacing w:val="-11"/>
        </w:rPr>
        <w:t xml:space="preserve"> </w:t>
      </w:r>
      <w:r>
        <w:rPr>
          <w:color w:val="202020"/>
        </w:rPr>
        <w:t>you</w:t>
      </w:r>
      <w:r>
        <w:rPr>
          <w:color w:val="202020"/>
          <w:spacing w:val="-13"/>
        </w:rPr>
        <w:t xml:space="preserve"> </w:t>
      </w:r>
      <w:r>
        <w:rPr>
          <w:color w:val="202020"/>
        </w:rPr>
        <w:t>that</w:t>
      </w:r>
      <w:r>
        <w:rPr>
          <w:color w:val="202020"/>
          <w:spacing w:val="-11"/>
        </w:rPr>
        <w:t xml:space="preserve"> </w:t>
      </w:r>
      <w:r>
        <w:rPr>
          <w:color w:val="202020"/>
        </w:rPr>
        <w:t>the</w:t>
      </w:r>
      <w:r>
        <w:rPr>
          <w:color w:val="202020"/>
          <w:spacing w:val="-11"/>
        </w:rPr>
        <w:t xml:space="preserve"> </w:t>
      </w:r>
      <w:proofErr w:type="spellStart"/>
      <w:r>
        <w:rPr>
          <w:color w:val="202020"/>
        </w:rPr>
        <w:t>Benthal</w:t>
      </w:r>
      <w:proofErr w:type="spellEnd"/>
      <w:r>
        <w:rPr>
          <w:color w:val="202020"/>
          <w:spacing w:val="-8"/>
        </w:rPr>
        <w:t xml:space="preserve"> </w:t>
      </w:r>
      <w:r>
        <w:rPr>
          <w:color w:val="202020"/>
        </w:rPr>
        <w:t>Governing</w:t>
      </w:r>
      <w:r>
        <w:rPr>
          <w:color w:val="202020"/>
          <w:spacing w:val="-14"/>
        </w:rPr>
        <w:t xml:space="preserve"> </w:t>
      </w:r>
      <w:r w:rsidR="00FF698B">
        <w:rPr>
          <w:color w:val="202020"/>
        </w:rPr>
        <w:t>Board</w:t>
      </w:r>
      <w:r>
        <w:rPr>
          <w:color w:val="202020"/>
          <w:spacing w:val="-12"/>
        </w:rPr>
        <w:t xml:space="preserve"> </w:t>
      </w:r>
      <w:r>
        <w:rPr>
          <w:color w:val="202020"/>
        </w:rPr>
        <w:t>is</w:t>
      </w:r>
      <w:r>
        <w:rPr>
          <w:color w:val="202020"/>
          <w:spacing w:val="-13"/>
        </w:rPr>
        <w:t xml:space="preserve"> </w:t>
      </w:r>
      <w:r>
        <w:rPr>
          <w:color w:val="202020"/>
        </w:rPr>
        <w:t>continuing</w:t>
      </w:r>
      <w:r>
        <w:rPr>
          <w:color w:val="202020"/>
          <w:spacing w:val="-13"/>
        </w:rPr>
        <w:t xml:space="preserve"> </w:t>
      </w:r>
      <w:r>
        <w:rPr>
          <w:color w:val="202020"/>
        </w:rPr>
        <w:t>to</w:t>
      </w:r>
      <w:r>
        <w:rPr>
          <w:color w:val="202020"/>
          <w:spacing w:val="-13"/>
        </w:rPr>
        <w:t xml:space="preserve"> </w:t>
      </w:r>
      <w:r>
        <w:rPr>
          <w:color w:val="202020"/>
        </w:rPr>
        <w:t>work</w:t>
      </w:r>
      <w:r>
        <w:rPr>
          <w:color w:val="202020"/>
          <w:spacing w:val="-11"/>
        </w:rPr>
        <w:t xml:space="preserve"> </w:t>
      </w:r>
      <w:r>
        <w:rPr>
          <w:color w:val="202020"/>
        </w:rPr>
        <w:t>closely with the Senior Leadership team, supporting them through this challenging period. We are very</w:t>
      </w:r>
      <w:r>
        <w:rPr>
          <w:color w:val="202020"/>
          <w:spacing w:val="-13"/>
        </w:rPr>
        <w:t xml:space="preserve"> </w:t>
      </w:r>
      <w:r>
        <w:rPr>
          <w:color w:val="202020"/>
        </w:rPr>
        <w:t>impressed</w:t>
      </w:r>
      <w:r>
        <w:rPr>
          <w:color w:val="202020"/>
          <w:spacing w:val="-14"/>
        </w:rPr>
        <w:t xml:space="preserve"> </w:t>
      </w:r>
      <w:r>
        <w:rPr>
          <w:color w:val="202020"/>
        </w:rPr>
        <w:t>by</w:t>
      </w:r>
      <w:r>
        <w:rPr>
          <w:color w:val="202020"/>
          <w:spacing w:val="-12"/>
        </w:rPr>
        <w:t xml:space="preserve"> </w:t>
      </w:r>
      <w:r>
        <w:rPr>
          <w:color w:val="202020"/>
        </w:rPr>
        <w:t>and</w:t>
      </w:r>
      <w:r>
        <w:rPr>
          <w:color w:val="202020"/>
          <w:spacing w:val="-12"/>
        </w:rPr>
        <w:t xml:space="preserve"> </w:t>
      </w:r>
      <w:r>
        <w:rPr>
          <w:color w:val="202020"/>
        </w:rPr>
        <w:t>appreciative</w:t>
      </w:r>
      <w:r>
        <w:rPr>
          <w:color w:val="202020"/>
          <w:spacing w:val="-12"/>
        </w:rPr>
        <w:t xml:space="preserve"> </w:t>
      </w:r>
      <w:r>
        <w:rPr>
          <w:color w:val="202020"/>
        </w:rPr>
        <w:t>of</w:t>
      </w:r>
      <w:r>
        <w:rPr>
          <w:color w:val="202020"/>
          <w:spacing w:val="-9"/>
        </w:rPr>
        <w:t xml:space="preserve"> </w:t>
      </w:r>
      <w:r>
        <w:rPr>
          <w:color w:val="202020"/>
        </w:rPr>
        <w:t>the</w:t>
      </w:r>
      <w:r>
        <w:rPr>
          <w:color w:val="202020"/>
          <w:spacing w:val="-11"/>
        </w:rPr>
        <w:t xml:space="preserve"> </w:t>
      </w:r>
      <w:r>
        <w:rPr>
          <w:color w:val="202020"/>
        </w:rPr>
        <w:t>incredible</w:t>
      </w:r>
      <w:r>
        <w:rPr>
          <w:color w:val="202020"/>
          <w:spacing w:val="-13"/>
        </w:rPr>
        <w:t xml:space="preserve"> </w:t>
      </w:r>
      <w:r>
        <w:rPr>
          <w:color w:val="202020"/>
        </w:rPr>
        <w:t>efforts</w:t>
      </w:r>
      <w:r>
        <w:rPr>
          <w:color w:val="202020"/>
          <w:spacing w:val="-8"/>
        </w:rPr>
        <w:t xml:space="preserve"> </w:t>
      </w:r>
      <w:r>
        <w:rPr>
          <w:color w:val="202020"/>
        </w:rPr>
        <w:t>by</w:t>
      </w:r>
      <w:r>
        <w:rPr>
          <w:color w:val="202020"/>
          <w:spacing w:val="-13"/>
        </w:rPr>
        <w:t xml:space="preserve"> </w:t>
      </w:r>
      <w:r>
        <w:rPr>
          <w:color w:val="202020"/>
        </w:rPr>
        <w:t>everyone</w:t>
      </w:r>
      <w:r>
        <w:rPr>
          <w:color w:val="202020"/>
          <w:spacing w:val="-11"/>
        </w:rPr>
        <w:t xml:space="preserve"> </w:t>
      </w:r>
      <w:r>
        <w:rPr>
          <w:color w:val="202020"/>
        </w:rPr>
        <w:t>at</w:t>
      </w:r>
      <w:r>
        <w:rPr>
          <w:color w:val="202020"/>
          <w:spacing w:val="-11"/>
        </w:rPr>
        <w:t xml:space="preserve"> </w:t>
      </w:r>
      <w:r>
        <w:rPr>
          <w:color w:val="202020"/>
        </w:rPr>
        <w:t>the</w:t>
      </w:r>
      <w:r>
        <w:rPr>
          <w:color w:val="202020"/>
          <w:spacing w:val="-12"/>
        </w:rPr>
        <w:t xml:space="preserve"> </w:t>
      </w:r>
      <w:r>
        <w:rPr>
          <w:color w:val="202020"/>
        </w:rPr>
        <w:t>school.</w:t>
      </w:r>
      <w:r>
        <w:rPr>
          <w:color w:val="202020"/>
          <w:spacing w:val="-11"/>
        </w:rPr>
        <w:t xml:space="preserve"> </w:t>
      </w:r>
      <w:r>
        <w:rPr>
          <w:color w:val="202020"/>
        </w:rPr>
        <w:t xml:space="preserve">Many members of staff have had to work even harder over this period and we are truly grateful for their dedication to the </w:t>
      </w:r>
      <w:proofErr w:type="spellStart"/>
      <w:r>
        <w:rPr>
          <w:color w:val="202020"/>
        </w:rPr>
        <w:t>Benthal</w:t>
      </w:r>
      <w:proofErr w:type="spellEnd"/>
      <w:r>
        <w:rPr>
          <w:color w:val="202020"/>
          <w:spacing w:val="-6"/>
        </w:rPr>
        <w:t xml:space="preserve"> </w:t>
      </w:r>
      <w:r>
        <w:rPr>
          <w:color w:val="202020"/>
        </w:rPr>
        <w:t>children.</w:t>
      </w:r>
    </w:p>
    <w:p w:rsidR="006344C8" w:rsidRDefault="006344C8">
      <w:pPr>
        <w:pStyle w:val="BodyText"/>
        <w:ind w:left="0"/>
      </w:pPr>
    </w:p>
    <w:p w:rsidR="006344C8" w:rsidRDefault="002909EE">
      <w:pPr>
        <w:pStyle w:val="BodyText"/>
        <w:ind w:right="116"/>
        <w:jc w:val="both"/>
      </w:pPr>
      <w:r>
        <w:rPr>
          <w:color w:val="202020"/>
        </w:rPr>
        <w:t>Of</w:t>
      </w:r>
      <w:r>
        <w:rPr>
          <w:color w:val="202020"/>
          <w:spacing w:val="-12"/>
        </w:rPr>
        <w:t xml:space="preserve"> </w:t>
      </w:r>
      <w:r>
        <w:rPr>
          <w:color w:val="202020"/>
        </w:rPr>
        <w:t>course,</w:t>
      </w:r>
      <w:r>
        <w:rPr>
          <w:color w:val="202020"/>
          <w:spacing w:val="-12"/>
        </w:rPr>
        <w:t xml:space="preserve"> </w:t>
      </w:r>
      <w:r>
        <w:rPr>
          <w:color w:val="202020"/>
        </w:rPr>
        <w:t>there</w:t>
      </w:r>
      <w:r>
        <w:rPr>
          <w:color w:val="202020"/>
          <w:spacing w:val="-13"/>
        </w:rPr>
        <w:t xml:space="preserve"> </w:t>
      </w:r>
      <w:r>
        <w:rPr>
          <w:color w:val="202020"/>
        </w:rPr>
        <w:t>are</w:t>
      </w:r>
      <w:r>
        <w:rPr>
          <w:color w:val="202020"/>
          <w:spacing w:val="-13"/>
        </w:rPr>
        <w:t xml:space="preserve"> </w:t>
      </w:r>
      <w:r>
        <w:rPr>
          <w:color w:val="202020"/>
        </w:rPr>
        <w:t>still</w:t>
      </w:r>
      <w:r>
        <w:rPr>
          <w:color w:val="202020"/>
          <w:spacing w:val="-14"/>
        </w:rPr>
        <w:t xml:space="preserve"> </w:t>
      </w:r>
      <w:r>
        <w:rPr>
          <w:color w:val="202020"/>
        </w:rPr>
        <w:t>very</w:t>
      </w:r>
      <w:r>
        <w:rPr>
          <w:color w:val="202020"/>
          <w:spacing w:val="-14"/>
        </w:rPr>
        <w:t xml:space="preserve"> </w:t>
      </w:r>
      <w:r>
        <w:rPr>
          <w:color w:val="202020"/>
        </w:rPr>
        <w:t>many</w:t>
      </w:r>
      <w:r>
        <w:rPr>
          <w:color w:val="202020"/>
          <w:spacing w:val="-14"/>
        </w:rPr>
        <w:t xml:space="preserve"> </w:t>
      </w:r>
      <w:r>
        <w:rPr>
          <w:color w:val="202020"/>
        </w:rPr>
        <w:t>challenges</w:t>
      </w:r>
      <w:r>
        <w:rPr>
          <w:color w:val="202020"/>
          <w:spacing w:val="-13"/>
        </w:rPr>
        <w:t xml:space="preserve"> </w:t>
      </w:r>
      <w:r>
        <w:rPr>
          <w:color w:val="202020"/>
        </w:rPr>
        <w:t>ahead,</w:t>
      </w:r>
      <w:r>
        <w:rPr>
          <w:color w:val="202020"/>
          <w:spacing w:val="-13"/>
        </w:rPr>
        <w:t xml:space="preserve"> </w:t>
      </w:r>
      <w:r>
        <w:rPr>
          <w:color w:val="202020"/>
        </w:rPr>
        <w:t>especially</w:t>
      </w:r>
      <w:r>
        <w:rPr>
          <w:color w:val="202020"/>
          <w:spacing w:val="-14"/>
        </w:rPr>
        <w:t xml:space="preserve"> </w:t>
      </w:r>
      <w:r>
        <w:rPr>
          <w:color w:val="202020"/>
        </w:rPr>
        <w:t>managing</w:t>
      </w:r>
      <w:r>
        <w:rPr>
          <w:color w:val="202020"/>
          <w:spacing w:val="-14"/>
        </w:rPr>
        <w:t xml:space="preserve"> </w:t>
      </w:r>
      <w:r>
        <w:rPr>
          <w:color w:val="202020"/>
        </w:rPr>
        <w:t>the</w:t>
      </w:r>
      <w:r>
        <w:rPr>
          <w:color w:val="202020"/>
          <w:spacing w:val="-13"/>
        </w:rPr>
        <w:t xml:space="preserve"> </w:t>
      </w:r>
      <w:r>
        <w:rPr>
          <w:color w:val="202020"/>
        </w:rPr>
        <w:t>phased</w:t>
      </w:r>
      <w:r>
        <w:rPr>
          <w:color w:val="202020"/>
          <w:spacing w:val="-15"/>
        </w:rPr>
        <w:t xml:space="preserve"> </w:t>
      </w:r>
      <w:r>
        <w:rPr>
          <w:color w:val="202020"/>
        </w:rPr>
        <w:t>return to school of more chil</w:t>
      </w:r>
      <w:r>
        <w:rPr>
          <w:color w:val="202020"/>
        </w:rPr>
        <w:t xml:space="preserve">dren, beginning on the 8th June. As Ms Drew has explained, the top priority in all planning has been and remains the health and safety of all members of the </w:t>
      </w:r>
      <w:proofErr w:type="spellStart"/>
      <w:r>
        <w:rPr>
          <w:color w:val="202020"/>
        </w:rPr>
        <w:t>Benthal</w:t>
      </w:r>
      <w:proofErr w:type="spellEnd"/>
      <w:r>
        <w:rPr>
          <w:color w:val="202020"/>
        </w:rPr>
        <w:t xml:space="preserve"> community – staff, children and their families</w:t>
      </w:r>
      <w:r w:rsidR="00FF698B">
        <w:rPr>
          <w:color w:val="202020"/>
        </w:rPr>
        <w:t xml:space="preserve"> and carers. The Governing Board </w:t>
      </w:r>
      <w:r>
        <w:rPr>
          <w:color w:val="202020"/>
        </w:rPr>
        <w:t>will continue</w:t>
      </w:r>
      <w:r>
        <w:rPr>
          <w:color w:val="202020"/>
        </w:rPr>
        <w:t xml:space="preserve"> to work with the Leadership Team every step of the way, providing for those children who may return to school and those who will continue to stay at</w:t>
      </w:r>
      <w:r>
        <w:rPr>
          <w:color w:val="202020"/>
          <w:spacing w:val="-7"/>
        </w:rPr>
        <w:t xml:space="preserve"> </w:t>
      </w:r>
      <w:r>
        <w:rPr>
          <w:color w:val="202020"/>
        </w:rPr>
        <w:t>home.</w:t>
      </w:r>
    </w:p>
    <w:p w:rsidR="006344C8" w:rsidRDefault="006344C8">
      <w:pPr>
        <w:pStyle w:val="BodyText"/>
        <w:spacing w:before="12"/>
        <w:ind w:left="0"/>
        <w:rPr>
          <w:sz w:val="23"/>
        </w:rPr>
      </w:pPr>
    </w:p>
    <w:p w:rsidR="005E7461" w:rsidRPr="005E7461" w:rsidRDefault="002909EE" w:rsidP="005E7461">
      <w:pPr>
        <w:pStyle w:val="BodyText"/>
        <w:ind w:right="115"/>
        <w:jc w:val="both"/>
        <w:rPr>
          <w:color w:val="202020"/>
        </w:rPr>
      </w:pPr>
      <w:r>
        <w:rPr>
          <w:color w:val="202020"/>
        </w:rPr>
        <w:t xml:space="preserve">Everyone has worked hard to prepare for the return of more children to school and as </w:t>
      </w:r>
      <w:proofErr w:type="spellStart"/>
      <w:r>
        <w:rPr>
          <w:color w:val="202020"/>
        </w:rPr>
        <w:t>Benthal</w:t>
      </w:r>
      <w:proofErr w:type="spellEnd"/>
      <w:r>
        <w:rPr>
          <w:color w:val="202020"/>
          <w:spacing w:val="-6"/>
        </w:rPr>
        <w:t xml:space="preserve"> </w:t>
      </w:r>
      <w:r>
        <w:rPr>
          <w:color w:val="202020"/>
        </w:rPr>
        <w:t>begins</w:t>
      </w:r>
      <w:r>
        <w:rPr>
          <w:color w:val="202020"/>
          <w:spacing w:val="-7"/>
        </w:rPr>
        <w:t xml:space="preserve"> </w:t>
      </w:r>
      <w:r>
        <w:rPr>
          <w:color w:val="202020"/>
        </w:rPr>
        <w:t>to</w:t>
      </w:r>
      <w:r>
        <w:rPr>
          <w:color w:val="202020"/>
          <w:spacing w:val="-1"/>
        </w:rPr>
        <w:t xml:space="preserve"> </w:t>
      </w:r>
      <w:r>
        <w:rPr>
          <w:color w:val="202020"/>
        </w:rPr>
        <w:t>open</w:t>
      </w:r>
      <w:r>
        <w:rPr>
          <w:color w:val="202020"/>
          <w:spacing w:val="-3"/>
        </w:rPr>
        <w:t xml:space="preserve"> </w:t>
      </w:r>
      <w:r>
        <w:rPr>
          <w:color w:val="202020"/>
        </w:rPr>
        <w:t>up</w:t>
      </w:r>
      <w:r>
        <w:rPr>
          <w:color w:val="202020"/>
          <w:spacing w:val="-6"/>
        </w:rPr>
        <w:t xml:space="preserve"> </w:t>
      </w:r>
      <w:r>
        <w:rPr>
          <w:color w:val="202020"/>
        </w:rPr>
        <w:t>it</w:t>
      </w:r>
      <w:r>
        <w:rPr>
          <w:color w:val="202020"/>
          <w:spacing w:val="-1"/>
        </w:rPr>
        <w:t xml:space="preserve"> </w:t>
      </w:r>
      <w:r>
        <w:rPr>
          <w:color w:val="202020"/>
        </w:rPr>
        <w:t>will</w:t>
      </w:r>
      <w:r>
        <w:rPr>
          <w:color w:val="202020"/>
          <w:spacing w:val="-6"/>
        </w:rPr>
        <w:t xml:space="preserve"> </w:t>
      </w:r>
      <w:r>
        <w:rPr>
          <w:color w:val="202020"/>
        </w:rPr>
        <w:t>continue</w:t>
      </w:r>
      <w:r>
        <w:rPr>
          <w:color w:val="202020"/>
          <w:spacing w:val="-6"/>
        </w:rPr>
        <w:t xml:space="preserve"> </w:t>
      </w:r>
      <w:r>
        <w:rPr>
          <w:color w:val="202020"/>
        </w:rPr>
        <w:t>to</w:t>
      </w:r>
      <w:r>
        <w:rPr>
          <w:color w:val="202020"/>
          <w:spacing w:val="-2"/>
        </w:rPr>
        <w:t xml:space="preserve"> </w:t>
      </w:r>
      <w:r>
        <w:rPr>
          <w:color w:val="202020"/>
        </w:rPr>
        <w:t>be</w:t>
      </w:r>
      <w:r>
        <w:rPr>
          <w:color w:val="202020"/>
          <w:spacing w:val="-4"/>
        </w:rPr>
        <w:t xml:space="preserve"> </w:t>
      </w:r>
      <w:r>
        <w:rPr>
          <w:color w:val="202020"/>
        </w:rPr>
        <w:t>very</w:t>
      </w:r>
      <w:r>
        <w:rPr>
          <w:color w:val="202020"/>
          <w:spacing w:val="-5"/>
        </w:rPr>
        <w:t xml:space="preserve"> </w:t>
      </w:r>
      <w:r>
        <w:rPr>
          <w:color w:val="202020"/>
        </w:rPr>
        <w:t>important</w:t>
      </w:r>
      <w:r>
        <w:rPr>
          <w:color w:val="202020"/>
          <w:spacing w:val="-6"/>
        </w:rPr>
        <w:t xml:space="preserve"> </w:t>
      </w:r>
      <w:r>
        <w:rPr>
          <w:color w:val="202020"/>
        </w:rPr>
        <w:t>that</w:t>
      </w:r>
      <w:r>
        <w:rPr>
          <w:color w:val="202020"/>
          <w:spacing w:val="-5"/>
        </w:rPr>
        <w:t xml:space="preserve"> </w:t>
      </w:r>
      <w:r>
        <w:rPr>
          <w:color w:val="202020"/>
        </w:rPr>
        <w:t>we</w:t>
      </w:r>
      <w:r>
        <w:rPr>
          <w:color w:val="202020"/>
          <w:spacing w:val="-2"/>
        </w:rPr>
        <w:t xml:space="preserve"> </w:t>
      </w:r>
      <w:r>
        <w:rPr>
          <w:color w:val="202020"/>
        </w:rPr>
        <w:t>all</w:t>
      </w:r>
      <w:r>
        <w:rPr>
          <w:color w:val="202020"/>
          <w:spacing w:val="-7"/>
        </w:rPr>
        <w:t xml:space="preserve"> </w:t>
      </w:r>
      <w:r>
        <w:rPr>
          <w:color w:val="202020"/>
        </w:rPr>
        <w:t>look</w:t>
      </w:r>
      <w:r>
        <w:rPr>
          <w:color w:val="202020"/>
          <w:spacing w:val="-4"/>
        </w:rPr>
        <w:t xml:space="preserve"> </w:t>
      </w:r>
      <w:r>
        <w:rPr>
          <w:color w:val="202020"/>
        </w:rPr>
        <w:t>out</w:t>
      </w:r>
      <w:r>
        <w:rPr>
          <w:color w:val="202020"/>
          <w:spacing w:val="-6"/>
        </w:rPr>
        <w:t xml:space="preserve"> </w:t>
      </w:r>
      <w:r>
        <w:rPr>
          <w:color w:val="202020"/>
        </w:rPr>
        <w:t>for</w:t>
      </w:r>
      <w:r>
        <w:rPr>
          <w:color w:val="202020"/>
          <w:spacing w:val="-7"/>
        </w:rPr>
        <w:t xml:space="preserve"> </w:t>
      </w:r>
      <w:r>
        <w:rPr>
          <w:color w:val="202020"/>
        </w:rPr>
        <w:t>each other, following all of the Health and Safety guidance and the measures put in place by the school.</w:t>
      </w:r>
    </w:p>
    <w:p w:rsidR="006344C8" w:rsidRDefault="006344C8">
      <w:pPr>
        <w:pStyle w:val="BodyText"/>
        <w:spacing w:before="5"/>
        <w:ind w:left="0"/>
      </w:pPr>
    </w:p>
    <w:p w:rsidR="006344C8" w:rsidRDefault="002909EE">
      <w:pPr>
        <w:pStyle w:val="BodyText"/>
        <w:spacing w:before="1" w:line="237" w:lineRule="auto"/>
        <w:ind w:right="118"/>
        <w:jc w:val="both"/>
      </w:pPr>
      <w:r>
        <w:rPr>
          <w:color w:val="202020"/>
        </w:rPr>
        <w:t>Once</w:t>
      </w:r>
      <w:r>
        <w:rPr>
          <w:color w:val="202020"/>
          <w:spacing w:val="-12"/>
        </w:rPr>
        <w:t xml:space="preserve"> </w:t>
      </w:r>
      <w:r>
        <w:rPr>
          <w:color w:val="202020"/>
        </w:rPr>
        <w:t>again,</w:t>
      </w:r>
      <w:r>
        <w:rPr>
          <w:color w:val="202020"/>
          <w:spacing w:val="-10"/>
        </w:rPr>
        <w:t xml:space="preserve"> </w:t>
      </w:r>
      <w:r>
        <w:rPr>
          <w:color w:val="202020"/>
        </w:rPr>
        <w:t>we</w:t>
      </w:r>
      <w:r>
        <w:rPr>
          <w:color w:val="202020"/>
          <w:spacing w:val="-11"/>
        </w:rPr>
        <w:t xml:space="preserve"> </w:t>
      </w:r>
      <w:r>
        <w:rPr>
          <w:color w:val="202020"/>
        </w:rPr>
        <w:t>extend</w:t>
      </w:r>
      <w:r>
        <w:rPr>
          <w:color w:val="202020"/>
          <w:spacing w:val="-12"/>
        </w:rPr>
        <w:t xml:space="preserve"> </w:t>
      </w:r>
      <w:r>
        <w:rPr>
          <w:color w:val="202020"/>
        </w:rPr>
        <w:t>our</w:t>
      </w:r>
      <w:r>
        <w:rPr>
          <w:color w:val="202020"/>
          <w:spacing w:val="-12"/>
        </w:rPr>
        <w:t xml:space="preserve"> </w:t>
      </w:r>
      <w:r>
        <w:rPr>
          <w:color w:val="202020"/>
        </w:rPr>
        <w:t>thanks</w:t>
      </w:r>
      <w:r>
        <w:rPr>
          <w:color w:val="202020"/>
          <w:spacing w:val="-11"/>
        </w:rPr>
        <w:t xml:space="preserve"> </w:t>
      </w:r>
      <w:r>
        <w:rPr>
          <w:color w:val="202020"/>
        </w:rPr>
        <w:t>to</w:t>
      </w:r>
      <w:r>
        <w:rPr>
          <w:color w:val="202020"/>
          <w:spacing w:val="-7"/>
        </w:rPr>
        <w:t xml:space="preserve"> </w:t>
      </w:r>
      <w:r>
        <w:rPr>
          <w:color w:val="202020"/>
        </w:rPr>
        <w:t>the</w:t>
      </w:r>
      <w:r>
        <w:rPr>
          <w:color w:val="202020"/>
          <w:spacing w:val="-10"/>
        </w:rPr>
        <w:t xml:space="preserve"> </w:t>
      </w:r>
      <w:r>
        <w:rPr>
          <w:color w:val="202020"/>
        </w:rPr>
        <w:t>school</w:t>
      </w:r>
      <w:r>
        <w:rPr>
          <w:color w:val="202020"/>
          <w:spacing w:val="-11"/>
        </w:rPr>
        <w:t xml:space="preserve"> </w:t>
      </w:r>
      <w:r>
        <w:rPr>
          <w:color w:val="202020"/>
        </w:rPr>
        <w:t>team</w:t>
      </w:r>
      <w:r>
        <w:rPr>
          <w:color w:val="202020"/>
          <w:spacing w:val="-6"/>
        </w:rPr>
        <w:t xml:space="preserve"> </w:t>
      </w:r>
      <w:r>
        <w:rPr>
          <w:color w:val="202020"/>
        </w:rPr>
        <w:t>and</w:t>
      </w:r>
      <w:r>
        <w:rPr>
          <w:color w:val="202020"/>
          <w:spacing w:val="-8"/>
        </w:rPr>
        <w:t xml:space="preserve"> </w:t>
      </w:r>
      <w:r>
        <w:rPr>
          <w:color w:val="202020"/>
        </w:rPr>
        <w:t>send</w:t>
      </w:r>
      <w:r>
        <w:rPr>
          <w:color w:val="202020"/>
          <w:spacing w:val="-8"/>
        </w:rPr>
        <w:t xml:space="preserve"> </w:t>
      </w:r>
      <w:r>
        <w:rPr>
          <w:color w:val="202020"/>
        </w:rPr>
        <w:t>our</w:t>
      </w:r>
      <w:r>
        <w:rPr>
          <w:color w:val="202020"/>
          <w:spacing w:val="-7"/>
        </w:rPr>
        <w:t xml:space="preserve"> </w:t>
      </w:r>
      <w:r>
        <w:rPr>
          <w:color w:val="202020"/>
        </w:rPr>
        <w:t>best</w:t>
      </w:r>
      <w:r>
        <w:rPr>
          <w:color w:val="202020"/>
          <w:spacing w:val="-10"/>
        </w:rPr>
        <w:t xml:space="preserve"> </w:t>
      </w:r>
      <w:r>
        <w:rPr>
          <w:color w:val="202020"/>
        </w:rPr>
        <w:t>wishes</w:t>
      </w:r>
      <w:r>
        <w:rPr>
          <w:color w:val="202020"/>
          <w:spacing w:val="-12"/>
        </w:rPr>
        <w:t xml:space="preserve"> </w:t>
      </w:r>
      <w:r>
        <w:rPr>
          <w:color w:val="202020"/>
        </w:rPr>
        <w:t>to</w:t>
      </w:r>
      <w:r>
        <w:rPr>
          <w:color w:val="202020"/>
          <w:spacing w:val="-12"/>
        </w:rPr>
        <w:t xml:space="preserve"> </w:t>
      </w:r>
      <w:r>
        <w:rPr>
          <w:color w:val="202020"/>
        </w:rPr>
        <w:t>the</w:t>
      </w:r>
      <w:r>
        <w:rPr>
          <w:color w:val="202020"/>
          <w:spacing w:val="-10"/>
        </w:rPr>
        <w:t xml:space="preserve"> </w:t>
      </w:r>
      <w:r>
        <w:rPr>
          <w:color w:val="202020"/>
        </w:rPr>
        <w:t xml:space="preserve">whole </w:t>
      </w:r>
      <w:proofErr w:type="spellStart"/>
      <w:r>
        <w:rPr>
          <w:color w:val="202020"/>
        </w:rPr>
        <w:t>Benthal</w:t>
      </w:r>
      <w:proofErr w:type="spellEnd"/>
      <w:r>
        <w:rPr>
          <w:color w:val="202020"/>
          <w:spacing w:val="-1"/>
        </w:rPr>
        <w:t xml:space="preserve"> </w:t>
      </w:r>
      <w:r>
        <w:rPr>
          <w:color w:val="202020"/>
        </w:rPr>
        <w:t>community.</w:t>
      </w:r>
    </w:p>
    <w:p w:rsidR="006344C8" w:rsidRDefault="006344C8">
      <w:pPr>
        <w:pStyle w:val="BodyText"/>
        <w:spacing w:before="1"/>
        <w:ind w:left="0"/>
      </w:pPr>
    </w:p>
    <w:p w:rsidR="006344C8" w:rsidRDefault="002909EE">
      <w:pPr>
        <w:pStyle w:val="BodyText"/>
        <w:spacing w:line="242" w:lineRule="auto"/>
        <w:ind w:right="4192"/>
      </w:pPr>
      <w:r>
        <w:rPr>
          <w:color w:val="202020"/>
        </w:rPr>
        <w:t xml:space="preserve">Stella </w:t>
      </w:r>
      <w:proofErr w:type="spellStart"/>
      <w:r>
        <w:rPr>
          <w:color w:val="202020"/>
        </w:rPr>
        <w:t>Sandford</w:t>
      </w:r>
      <w:proofErr w:type="spellEnd"/>
      <w:r>
        <w:rPr>
          <w:color w:val="202020"/>
        </w:rPr>
        <w:t xml:space="preserve"> - Acting Chair of Governors Susannah Barker - Acting Vice-Chair of Governors</w:t>
      </w:r>
    </w:p>
    <w:p w:rsidR="006344C8" w:rsidRDefault="006344C8">
      <w:pPr>
        <w:spacing w:line="242" w:lineRule="auto"/>
        <w:sectPr w:rsidR="006344C8">
          <w:type w:val="continuous"/>
          <w:pgSz w:w="11910" w:h="16840"/>
          <w:pgMar w:top="1580" w:right="1020" w:bottom="280" w:left="1020" w:header="720" w:footer="720" w:gutter="0"/>
          <w:cols w:space="720"/>
        </w:sectPr>
      </w:pPr>
    </w:p>
    <w:p w:rsidR="006344C8" w:rsidRDefault="002909EE">
      <w:pPr>
        <w:pStyle w:val="Heading2"/>
        <w:spacing w:before="75"/>
        <w:jc w:val="both"/>
      </w:pPr>
      <w:r>
        <w:rPr>
          <w:color w:val="202020"/>
        </w:rPr>
        <w:lastRenderedPageBreak/>
        <w:t>What We Do: The Governors’ Role Explained</w:t>
      </w:r>
    </w:p>
    <w:p w:rsidR="006344C8" w:rsidRDefault="002909EE">
      <w:pPr>
        <w:pStyle w:val="BodyText"/>
        <w:ind w:right="120"/>
        <w:jc w:val="both"/>
      </w:pPr>
      <w:r>
        <w:rPr>
          <w:color w:val="202020"/>
        </w:rPr>
        <w:t>The</w:t>
      </w:r>
      <w:r>
        <w:rPr>
          <w:color w:val="202020"/>
          <w:spacing w:val="-16"/>
        </w:rPr>
        <w:t xml:space="preserve"> </w:t>
      </w:r>
      <w:proofErr w:type="spellStart"/>
      <w:r>
        <w:rPr>
          <w:color w:val="202020"/>
        </w:rPr>
        <w:t>Benthal</w:t>
      </w:r>
      <w:proofErr w:type="spellEnd"/>
      <w:r>
        <w:rPr>
          <w:color w:val="202020"/>
          <w:spacing w:val="-14"/>
        </w:rPr>
        <w:t xml:space="preserve"> </w:t>
      </w:r>
      <w:r>
        <w:rPr>
          <w:color w:val="202020"/>
        </w:rPr>
        <w:t>Governing</w:t>
      </w:r>
      <w:r>
        <w:rPr>
          <w:color w:val="202020"/>
          <w:spacing w:val="-17"/>
        </w:rPr>
        <w:t xml:space="preserve"> </w:t>
      </w:r>
      <w:r>
        <w:rPr>
          <w:color w:val="202020"/>
        </w:rPr>
        <w:t>Board’s</w:t>
      </w:r>
      <w:r>
        <w:rPr>
          <w:color w:val="202020"/>
          <w:spacing w:val="-12"/>
        </w:rPr>
        <w:t xml:space="preserve"> </w:t>
      </w:r>
      <w:r>
        <w:rPr>
          <w:color w:val="202020"/>
        </w:rPr>
        <w:t>role</w:t>
      </w:r>
      <w:r>
        <w:rPr>
          <w:color w:val="202020"/>
          <w:spacing w:val="-16"/>
        </w:rPr>
        <w:t xml:space="preserve"> </w:t>
      </w:r>
      <w:r>
        <w:rPr>
          <w:color w:val="202020"/>
        </w:rPr>
        <w:t>is</w:t>
      </w:r>
      <w:r>
        <w:rPr>
          <w:color w:val="202020"/>
          <w:spacing w:val="-15"/>
        </w:rPr>
        <w:t xml:space="preserve"> </w:t>
      </w:r>
      <w:r>
        <w:rPr>
          <w:color w:val="202020"/>
        </w:rPr>
        <w:t>to</w:t>
      </w:r>
      <w:r>
        <w:rPr>
          <w:color w:val="202020"/>
          <w:spacing w:val="-16"/>
        </w:rPr>
        <w:t xml:space="preserve"> </w:t>
      </w:r>
      <w:r>
        <w:rPr>
          <w:color w:val="202020"/>
        </w:rPr>
        <w:t>be</w:t>
      </w:r>
      <w:r>
        <w:rPr>
          <w:color w:val="202020"/>
          <w:spacing w:val="-16"/>
        </w:rPr>
        <w:t xml:space="preserve"> </w:t>
      </w:r>
      <w:r>
        <w:rPr>
          <w:color w:val="202020"/>
        </w:rPr>
        <w:t>a</w:t>
      </w:r>
      <w:r>
        <w:rPr>
          <w:color w:val="202020"/>
          <w:spacing w:val="-12"/>
        </w:rPr>
        <w:t xml:space="preserve"> </w:t>
      </w:r>
      <w:r>
        <w:rPr>
          <w:color w:val="202020"/>
        </w:rPr>
        <w:t>‘critical</w:t>
      </w:r>
      <w:r>
        <w:rPr>
          <w:color w:val="202020"/>
          <w:spacing w:val="-15"/>
        </w:rPr>
        <w:t xml:space="preserve"> </w:t>
      </w:r>
      <w:r>
        <w:rPr>
          <w:color w:val="202020"/>
        </w:rPr>
        <w:t>friend’</w:t>
      </w:r>
      <w:r>
        <w:rPr>
          <w:color w:val="202020"/>
          <w:spacing w:val="-17"/>
        </w:rPr>
        <w:t xml:space="preserve"> </w:t>
      </w:r>
      <w:r>
        <w:rPr>
          <w:color w:val="202020"/>
        </w:rPr>
        <w:t>to</w:t>
      </w:r>
      <w:r>
        <w:rPr>
          <w:color w:val="202020"/>
          <w:spacing w:val="-17"/>
        </w:rPr>
        <w:t xml:space="preserve"> </w:t>
      </w:r>
      <w:r>
        <w:rPr>
          <w:color w:val="202020"/>
        </w:rPr>
        <w:t>the</w:t>
      </w:r>
      <w:r>
        <w:rPr>
          <w:color w:val="202020"/>
          <w:spacing w:val="-15"/>
        </w:rPr>
        <w:t xml:space="preserve"> </w:t>
      </w:r>
      <w:proofErr w:type="spellStart"/>
      <w:r w:rsidR="00FF698B">
        <w:rPr>
          <w:color w:val="202020"/>
        </w:rPr>
        <w:t>h</w:t>
      </w:r>
      <w:r>
        <w:rPr>
          <w:color w:val="202020"/>
        </w:rPr>
        <w:t>eadteacher</w:t>
      </w:r>
      <w:proofErr w:type="spellEnd"/>
      <w:r>
        <w:rPr>
          <w:color w:val="202020"/>
          <w:spacing w:val="-16"/>
        </w:rPr>
        <w:t xml:space="preserve"> </w:t>
      </w:r>
      <w:r>
        <w:rPr>
          <w:color w:val="202020"/>
        </w:rPr>
        <w:t>which</w:t>
      </w:r>
      <w:r>
        <w:rPr>
          <w:color w:val="202020"/>
          <w:spacing w:val="-16"/>
        </w:rPr>
        <w:t xml:space="preserve"> </w:t>
      </w:r>
      <w:r>
        <w:rPr>
          <w:color w:val="202020"/>
        </w:rPr>
        <w:t>means that we challenge her and support her. Each governor has a specific area of responsibility for example health and safety, pupil outcomes, inclusion, finance, safeguarding and pupil/parent voice. We have individual meetings wi</w:t>
      </w:r>
      <w:r>
        <w:rPr>
          <w:color w:val="202020"/>
        </w:rPr>
        <w:t>th relevant members of staff, observe lessons</w:t>
      </w:r>
      <w:r>
        <w:rPr>
          <w:color w:val="202020"/>
          <w:spacing w:val="-9"/>
        </w:rPr>
        <w:t xml:space="preserve"> </w:t>
      </w:r>
      <w:r>
        <w:rPr>
          <w:color w:val="202020"/>
        </w:rPr>
        <w:t>and</w:t>
      </w:r>
      <w:r>
        <w:rPr>
          <w:color w:val="202020"/>
          <w:spacing w:val="-15"/>
        </w:rPr>
        <w:t xml:space="preserve"> </w:t>
      </w:r>
      <w:r>
        <w:rPr>
          <w:color w:val="202020"/>
        </w:rPr>
        <w:t>other</w:t>
      </w:r>
      <w:r>
        <w:rPr>
          <w:color w:val="202020"/>
          <w:spacing w:val="-14"/>
        </w:rPr>
        <w:t xml:space="preserve"> </w:t>
      </w:r>
      <w:r>
        <w:rPr>
          <w:color w:val="202020"/>
        </w:rPr>
        <w:t>activities,</w:t>
      </w:r>
      <w:r>
        <w:rPr>
          <w:color w:val="202020"/>
          <w:spacing w:val="-11"/>
        </w:rPr>
        <w:t xml:space="preserve"> </w:t>
      </w:r>
      <w:r>
        <w:rPr>
          <w:color w:val="202020"/>
        </w:rPr>
        <w:t>discuss</w:t>
      </w:r>
      <w:r>
        <w:rPr>
          <w:color w:val="202020"/>
          <w:spacing w:val="-14"/>
        </w:rPr>
        <w:t xml:space="preserve"> </w:t>
      </w:r>
      <w:r>
        <w:rPr>
          <w:color w:val="202020"/>
        </w:rPr>
        <w:t>issues</w:t>
      </w:r>
      <w:r>
        <w:rPr>
          <w:color w:val="202020"/>
          <w:spacing w:val="-13"/>
        </w:rPr>
        <w:t xml:space="preserve"> </w:t>
      </w:r>
      <w:r>
        <w:rPr>
          <w:color w:val="202020"/>
        </w:rPr>
        <w:t>with</w:t>
      </w:r>
      <w:r>
        <w:rPr>
          <w:color w:val="202020"/>
          <w:spacing w:val="-10"/>
        </w:rPr>
        <w:t xml:space="preserve"> </w:t>
      </w:r>
      <w:r>
        <w:rPr>
          <w:color w:val="202020"/>
        </w:rPr>
        <w:t>the</w:t>
      </w:r>
      <w:r>
        <w:rPr>
          <w:color w:val="202020"/>
          <w:spacing w:val="-13"/>
        </w:rPr>
        <w:t xml:space="preserve"> </w:t>
      </w:r>
      <w:proofErr w:type="spellStart"/>
      <w:r>
        <w:rPr>
          <w:color w:val="202020"/>
        </w:rPr>
        <w:t>headteacher</w:t>
      </w:r>
      <w:proofErr w:type="spellEnd"/>
      <w:r>
        <w:rPr>
          <w:color w:val="202020"/>
          <w:spacing w:val="-14"/>
        </w:rPr>
        <w:t xml:space="preserve"> </w:t>
      </w:r>
      <w:r>
        <w:rPr>
          <w:color w:val="202020"/>
        </w:rPr>
        <w:t>and</w:t>
      </w:r>
      <w:r>
        <w:rPr>
          <w:color w:val="202020"/>
          <w:spacing w:val="-14"/>
        </w:rPr>
        <w:t xml:space="preserve"> </w:t>
      </w:r>
      <w:r>
        <w:rPr>
          <w:color w:val="202020"/>
        </w:rPr>
        <w:t>report</w:t>
      </w:r>
      <w:r>
        <w:rPr>
          <w:color w:val="202020"/>
          <w:spacing w:val="-12"/>
        </w:rPr>
        <w:t xml:space="preserve"> </w:t>
      </w:r>
      <w:r>
        <w:rPr>
          <w:color w:val="202020"/>
        </w:rPr>
        <w:t>back</w:t>
      </w:r>
      <w:r>
        <w:rPr>
          <w:color w:val="202020"/>
          <w:spacing w:val="-11"/>
        </w:rPr>
        <w:t xml:space="preserve"> </w:t>
      </w:r>
      <w:r>
        <w:rPr>
          <w:color w:val="202020"/>
        </w:rPr>
        <w:t>to</w:t>
      </w:r>
      <w:r>
        <w:rPr>
          <w:color w:val="202020"/>
          <w:spacing w:val="-14"/>
        </w:rPr>
        <w:t xml:space="preserve"> </w:t>
      </w:r>
      <w:r>
        <w:rPr>
          <w:color w:val="202020"/>
        </w:rPr>
        <w:t>the</w:t>
      </w:r>
      <w:r>
        <w:rPr>
          <w:color w:val="202020"/>
          <w:spacing w:val="-13"/>
        </w:rPr>
        <w:t xml:space="preserve"> </w:t>
      </w:r>
      <w:r>
        <w:rPr>
          <w:color w:val="202020"/>
        </w:rPr>
        <w:t>other governors at least once a</w:t>
      </w:r>
      <w:r>
        <w:rPr>
          <w:color w:val="202020"/>
          <w:spacing w:val="7"/>
        </w:rPr>
        <w:t xml:space="preserve"> </w:t>
      </w:r>
      <w:r>
        <w:rPr>
          <w:color w:val="202020"/>
        </w:rPr>
        <w:t>term.</w:t>
      </w:r>
    </w:p>
    <w:p w:rsidR="006344C8" w:rsidRDefault="006344C8">
      <w:pPr>
        <w:pStyle w:val="BodyText"/>
        <w:spacing w:before="1"/>
        <w:ind w:left="0"/>
      </w:pPr>
    </w:p>
    <w:p w:rsidR="006344C8" w:rsidRDefault="002909EE">
      <w:pPr>
        <w:pStyle w:val="BodyText"/>
        <w:ind w:right="118"/>
        <w:jc w:val="both"/>
      </w:pPr>
      <w:r>
        <w:rPr>
          <w:color w:val="202020"/>
        </w:rPr>
        <w:t>Overall</w:t>
      </w:r>
      <w:r>
        <w:rPr>
          <w:color w:val="202020"/>
          <w:spacing w:val="-14"/>
        </w:rPr>
        <w:t xml:space="preserve"> </w:t>
      </w:r>
      <w:r>
        <w:rPr>
          <w:color w:val="202020"/>
        </w:rPr>
        <w:t>we</w:t>
      </w:r>
      <w:r>
        <w:rPr>
          <w:color w:val="202020"/>
          <w:spacing w:val="-13"/>
        </w:rPr>
        <w:t xml:space="preserve"> </w:t>
      </w:r>
      <w:r>
        <w:rPr>
          <w:color w:val="202020"/>
        </w:rPr>
        <w:t>are</w:t>
      </w:r>
      <w:r>
        <w:rPr>
          <w:color w:val="202020"/>
          <w:spacing w:val="-14"/>
        </w:rPr>
        <w:t xml:space="preserve"> </w:t>
      </w:r>
      <w:r>
        <w:rPr>
          <w:color w:val="202020"/>
        </w:rPr>
        <w:t>responsible</w:t>
      </w:r>
      <w:r>
        <w:rPr>
          <w:color w:val="202020"/>
          <w:spacing w:val="-13"/>
        </w:rPr>
        <w:t xml:space="preserve"> </w:t>
      </w:r>
      <w:r>
        <w:rPr>
          <w:color w:val="202020"/>
        </w:rPr>
        <w:t>for</w:t>
      </w:r>
      <w:r>
        <w:rPr>
          <w:color w:val="202020"/>
          <w:spacing w:val="-14"/>
        </w:rPr>
        <w:t xml:space="preserve"> </w:t>
      </w:r>
      <w:r>
        <w:rPr>
          <w:color w:val="202020"/>
        </w:rPr>
        <w:t>appointing</w:t>
      </w:r>
      <w:r>
        <w:rPr>
          <w:color w:val="202020"/>
          <w:spacing w:val="-14"/>
        </w:rPr>
        <w:t xml:space="preserve"> </w:t>
      </w:r>
      <w:r>
        <w:rPr>
          <w:color w:val="202020"/>
        </w:rPr>
        <w:t>senior</w:t>
      </w:r>
      <w:r>
        <w:rPr>
          <w:color w:val="202020"/>
          <w:spacing w:val="-14"/>
        </w:rPr>
        <w:t xml:space="preserve"> </w:t>
      </w:r>
      <w:r>
        <w:rPr>
          <w:color w:val="202020"/>
        </w:rPr>
        <w:t>staff,</w:t>
      </w:r>
      <w:r>
        <w:rPr>
          <w:color w:val="202020"/>
          <w:spacing w:val="-13"/>
        </w:rPr>
        <w:t xml:space="preserve"> </w:t>
      </w:r>
      <w:r>
        <w:rPr>
          <w:color w:val="202020"/>
        </w:rPr>
        <w:t>including</w:t>
      </w:r>
      <w:r>
        <w:rPr>
          <w:color w:val="202020"/>
          <w:spacing w:val="-14"/>
        </w:rPr>
        <w:t xml:space="preserve"> </w:t>
      </w:r>
      <w:r>
        <w:rPr>
          <w:color w:val="202020"/>
        </w:rPr>
        <w:t>the</w:t>
      </w:r>
      <w:r>
        <w:rPr>
          <w:color w:val="202020"/>
          <w:spacing w:val="-13"/>
        </w:rPr>
        <w:t xml:space="preserve"> </w:t>
      </w:r>
      <w:proofErr w:type="spellStart"/>
      <w:r>
        <w:rPr>
          <w:color w:val="202020"/>
        </w:rPr>
        <w:t>headteacher</w:t>
      </w:r>
      <w:proofErr w:type="spellEnd"/>
      <w:r>
        <w:rPr>
          <w:color w:val="202020"/>
        </w:rPr>
        <w:t>,</w:t>
      </w:r>
      <w:r>
        <w:rPr>
          <w:color w:val="202020"/>
          <w:spacing w:val="-13"/>
        </w:rPr>
        <w:t xml:space="preserve"> </w:t>
      </w:r>
      <w:r>
        <w:rPr>
          <w:color w:val="202020"/>
        </w:rPr>
        <w:t>overseeing and signing off the school’s budget, monitoring and evaluating the school’s progress, helping to set the aims and objectives for the school, as well as agreeing the policies for achieving these aims and</w:t>
      </w:r>
      <w:r>
        <w:rPr>
          <w:color w:val="202020"/>
          <w:spacing w:val="-3"/>
        </w:rPr>
        <w:t xml:space="preserve"> </w:t>
      </w:r>
      <w:r>
        <w:rPr>
          <w:color w:val="202020"/>
        </w:rPr>
        <w:t>objectives.</w:t>
      </w:r>
    </w:p>
    <w:p w:rsidR="006344C8" w:rsidRDefault="006344C8">
      <w:pPr>
        <w:pStyle w:val="BodyText"/>
        <w:spacing w:before="11"/>
        <w:ind w:left="0"/>
        <w:rPr>
          <w:sz w:val="23"/>
        </w:rPr>
      </w:pPr>
    </w:p>
    <w:p w:rsidR="006344C8" w:rsidRDefault="002909EE">
      <w:pPr>
        <w:pStyle w:val="BodyText"/>
        <w:ind w:right="115"/>
        <w:jc w:val="both"/>
      </w:pPr>
      <w:r>
        <w:rPr>
          <w:color w:val="202020"/>
        </w:rPr>
        <w:t>We</w:t>
      </w:r>
      <w:r>
        <w:rPr>
          <w:color w:val="202020"/>
          <w:spacing w:val="-17"/>
        </w:rPr>
        <w:t xml:space="preserve"> </w:t>
      </w:r>
      <w:r>
        <w:rPr>
          <w:color w:val="202020"/>
        </w:rPr>
        <w:t>are</w:t>
      </w:r>
      <w:r>
        <w:rPr>
          <w:color w:val="202020"/>
          <w:spacing w:val="-17"/>
        </w:rPr>
        <w:t xml:space="preserve"> </w:t>
      </w:r>
      <w:r>
        <w:rPr>
          <w:color w:val="202020"/>
        </w:rPr>
        <w:t>all</w:t>
      </w:r>
      <w:r>
        <w:rPr>
          <w:color w:val="202020"/>
          <w:spacing w:val="-17"/>
        </w:rPr>
        <w:t xml:space="preserve"> </w:t>
      </w:r>
      <w:r>
        <w:rPr>
          <w:color w:val="202020"/>
        </w:rPr>
        <w:t>volunteers</w:t>
      </w:r>
      <w:r>
        <w:rPr>
          <w:color w:val="202020"/>
          <w:spacing w:val="-16"/>
        </w:rPr>
        <w:t xml:space="preserve"> </w:t>
      </w:r>
      <w:r>
        <w:rPr>
          <w:color w:val="202020"/>
        </w:rPr>
        <w:t>–</w:t>
      </w:r>
      <w:r>
        <w:rPr>
          <w:color w:val="202020"/>
          <w:spacing w:val="-16"/>
        </w:rPr>
        <w:t xml:space="preserve"> </w:t>
      </w:r>
      <w:r>
        <w:rPr>
          <w:color w:val="202020"/>
        </w:rPr>
        <w:t>no</w:t>
      </w:r>
      <w:r>
        <w:rPr>
          <w:color w:val="202020"/>
          <w:spacing w:val="-17"/>
        </w:rPr>
        <w:t xml:space="preserve"> </w:t>
      </w:r>
      <w:r>
        <w:rPr>
          <w:color w:val="202020"/>
        </w:rPr>
        <w:t>on</w:t>
      </w:r>
      <w:r>
        <w:rPr>
          <w:color w:val="202020"/>
        </w:rPr>
        <w:t>e</w:t>
      </w:r>
      <w:r>
        <w:rPr>
          <w:color w:val="202020"/>
          <w:spacing w:val="-17"/>
        </w:rPr>
        <w:t xml:space="preserve"> </w:t>
      </w:r>
      <w:r>
        <w:rPr>
          <w:color w:val="202020"/>
        </w:rPr>
        <w:t>is</w:t>
      </w:r>
      <w:r>
        <w:rPr>
          <w:color w:val="202020"/>
          <w:spacing w:val="-18"/>
        </w:rPr>
        <w:t xml:space="preserve"> </w:t>
      </w:r>
      <w:r>
        <w:rPr>
          <w:color w:val="202020"/>
        </w:rPr>
        <w:t>paid</w:t>
      </w:r>
      <w:r>
        <w:rPr>
          <w:color w:val="202020"/>
          <w:spacing w:val="-19"/>
        </w:rPr>
        <w:t xml:space="preserve"> </w:t>
      </w:r>
      <w:r>
        <w:rPr>
          <w:color w:val="202020"/>
        </w:rPr>
        <w:t>to</w:t>
      </w:r>
      <w:r>
        <w:rPr>
          <w:color w:val="202020"/>
          <w:spacing w:val="-17"/>
        </w:rPr>
        <w:t xml:space="preserve"> </w:t>
      </w:r>
      <w:r>
        <w:rPr>
          <w:color w:val="202020"/>
        </w:rPr>
        <w:t>be</w:t>
      </w:r>
      <w:r>
        <w:rPr>
          <w:color w:val="202020"/>
          <w:spacing w:val="-17"/>
        </w:rPr>
        <w:t xml:space="preserve"> </w:t>
      </w:r>
      <w:r>
        <w:rPr>
          <w:color w:val="202020"/>
        </w:rPr>
        <w:t>a</w:t>
      </w:r>
      <w:r>
        <w:rPr>
          <w:color w:val="202020"/>
          <w:spacing w:val="-19"/>
        </w:rPr>
        <w:t xml:space="preserve"> </w:t>
      </w:r>
      <w:r>
        <w:rPr>
          <w:color w:val="202020"/>
        </w:rPr>
        <w:t>governor</w:t>
      </w:r>
      <w:r>
        <w:rPr>
          <w:color w:val="202020"/>
          <w:spacing w:val="-17"/>
        </w:rPr>
        <w:t xml:space="preserve"> </w:t>
      </w:r>
      <w:r>
        <w:rPr>
          <w:color w:val="202020"/>
        </w:rPr>
        <w:t>–</w:t>
      </w:r>
      <w:r>
        <w:rPr>
          <w:color w:val="202020"/>
          <w:spacing w:val="-16"/>
        </w:rPr>
        <w:t xml:space="preserve"> </w:t>
      </w:r>
      <w:r>
        <w:rPr>
          <w:color w:val="202020"/>
        </w:rPr>
        <w:t>and</w:t>
      </w:r>
      <w:r>
        <w:rPr>
          <w:color w:val="202020"/>
          <w:spacing w:val="-18"/>
        </w:rPr>
        <w:t xml:space="preserve"> </w:t>
      </w:r>
      <w:r>
        <w:rPr>
          <w:color w:val="202020"/>
        </w:rPr>
        <w:t>we</w:t>
      </w:r>
      <w:r>
        <w:rPr>
          <w:color w:val="202020"/>
          <w:spacing w:val="-17"/>
        </w:rPr>
        <w:t xml:space="preserve"> </w:t>
      </w:r>
      <w:r>
        <w:rPr>
          <w:color w:val="202020"/>
        </w:rPr>
        <w:t>are</w:t>
      </w:r>
      <w:r>
        <w:rPr>
          <w:color w:val="202020"/>
          <w:spacing w:val="-17"/>
        </w:rPr>
        <w:t xml:space="preserve"> </w:t>
      </w:r>
      <w:r>
        <w:rPr>
          <w:color w:val="202020"/>
        </w:rPr>
        <w:t>all</w:t>
      </w:r>
      <w:r>
        <w:rPr>
          <w:color w:val="202020"/>
          <w:spacing w:val="-17"/>
        </w:rPr>
        <w:t xml:space="preserve"> </w:t>
      </w:r>
      <w:r>
        <w:rPr>
          <w:color w:val="202020"/>
        </w:rPr>
        <w:t>committed</w:t>
      </w:r>
      <w:r>
        <w:rPr>
          <w:color w:val="202020"/>
          <w:spacing w:val="-19"/>
        </w:rPr>
        <w:t xml:space="preserve"> </w:t>
      </w:r>
      <w:r>
        <w:rPr>
          <w:color w:val="202020"/>
        </w:rPr>
        <w:t>to</w:t>
      </w:r>
      <w:r>
        <w:rPr>
          <w:color w:val="202020"/>
          <w:spacing w:val="-17"/>
        </w:rPr>
        <w:t xml:space="preserve"> </w:t>
      </w:r>
      <w:r>
        <w:rPr>
          <w:color w:val="202020"/>
        </w:rPr>
        <w:t>working with</w:t>
      </w:r>
      <w:r>
        <w:rPr>
          <w:color w:val="202020"/>
          <w:spacing w:val="-7"/>
        </w:rPr>
        <w:t xml:space="preserve"> </w:t>
      </w:r>
      <w:r>
        <w:rPr>
          <w:color w:val="202020"/>
        </w:rPr>
        <w:t>the</w:t>
      </w:r>
      <w:r>
        <w:rPr>
          <w:color w:val="202020"/>
          <w:spacing w:val="-5"/>
        </w:rPr>
        <w:t xml:space="preserve"> </w:t>
      </w:r>
      <w:r>
        <w:rPr>
          <w:color w:val="202020"/>
        </w:rPr>
        <w:t>school</w:t>
      </w:r>
      <w:r>
        <w:rPr>
          <w:color w:val="202020"/>
          <w:spacing w:val="-5"/>
        </w:rPr>
        <w:t xml:space="preserve"> </w:t>
      </w:r>
      <w:r>
        <w:rPr>
          <w:color w:val="202020"/>
        </w:rPr>
        <w:t>to</w:t>
      </w:r>
      <w:r>
        <w:rPr>
          <w:color w:val="202020"/>
          <w:spacing w:val="-5"/>
        </w:rPr>
        <w:t xml:space="preserve"> </w:t>
      </w:r>
      <w:r>
        <w:rPr>
          <w:color w:val="202020"/>
        </w:rPr>
        <w:t>ensure</w:t>
      </w:r>
      <w:r>
        <w:rPr>
          <w:color w:val="202020"/>
          <w:spacing w:val="-5"/>
        </w:rPr>
        <w:t xml:space="preserve"> </w:t>
      </w:r>
      <w:r>
        <w:rPr>
          <w:color w:val="202020"/>
        </w:rPr>
        <w:t>that</w:t>
      </w:r>
      <w:r>
        <w:rPr>
          <w:color w:val="202020"/>
          <w:spacing w:val="-5"/>
        </w:rPr>
        <w:t xml:space="preserve"> </w:t>
      </w:r>
      <w:proofErr w:type="spellStart"/>
      <w:r>
        <w:rPr>
          <w:color w:val="202020"/>
        </w:rPr>
        <w:t>Benthal</w:t>
      </w:r>
      <w:proofErr w:type="spellEnd"/>
      <w:r>
        <w:rPr>
          <w:color w:val="202020"/>
          <w:spacing w:val="-1"/>
        </w:rPr>
        <w:t xml:space="preserve"> </w:t>
      </w:r>
      <w:r>
        <w:rPr>
          <w:color w:val="202020"/>
        </w:rPr>
        <w:t>continually</w:t>
      </w:r>
      <w:r>
        <w:rPr>
          <w:color w:val="202020"/>
          <w:spacing w:val="-5"/>
        </w:rPr>
        <w:t xml:space="preserve"> </w:t>
      </w:r>
      <w:r>
        <w:rPr>
          <w:color w:val="202020"/>
        </w:rPr>
        <w:t>strives</w:t>
      </w:r>
      <w:r>
        <w:rPr>
          <w:color w:val="202020"/>
          <w:spacing w:val="-6"/>
        </w:rPr>
        <w:t xml:space="preserve"> </w:t>
      </w:r>
      <w:r>
        <w:rPr>
          <w:color w:val="202020"/>
        </w:rPr>
        <w:t>for</w:t>
      </w:r>
      <w:r>
        <w:rPr>
          <w:color w:val="202020"/>
          <w:spacing w:val="-6"/>
        </w:rPr>
        <w:t xml:space="preserve"> </w:t>
      </w:r>
      <w:r>
        <w:rPr>
          <w:color w:val="202020"/>
        </w:rPr>
        <w:t>improvement</w:t>
      </w:r>
      <w:r>
        <w:rPr>
          <w:color w:val="202020"/>
          <w:spacing w:val="-4"/>
        </w:rPr>
        <w:t xml:space="preserve"> </w:t>
      </w:r>
      <w:r>
        <w:rPr>
          <w:color w:val="202020"/>
        </w:rPr>
        <w:t>and</w:t>
      </w:r>
      <w:r>
        <w:rPr>
          <w:color w:val="202020"/>
          <w:spacing w:val="-6"/>
        </w:rPr>
        <w:t xml:space="preserve"> </w:t>
      </w:r>
      <w:r>
        <w:rPr>
          <w:color w:val="202020"/>
        </w:rPr>
        <w:t>provides</w:t>
      </w:r>
      <w:r>
        <w:rPr>
          <w:color w:val="202020"/>
          <w:spacing w:val="-5"/>
        </w:rPr>
        <w:t xml:space="preserve"> </w:t>
      </w:r>
      <w:r>
        <w:rPr>
          <w:color w:val="202020"/>
        </w:rPr>
        <w:t>the best possible educational experience for all of its children with irresistible learning opportunities every day in a safe and stimulating environment where the aspirations of all are</w:t>
      </w:r>
      <w:r>
        <w:rPr>
          <w:color w:val="202020"/>
          <w:spacing w:val="-1"/>
        </w:rPr>
        <w:t xml:space="preserve"> </w:t>
      </w:r>
      <w:r>
        <w:rPr>
          <w:color w:val="202020"/>
        </w:rPr>
        <w:t>high.</w:t>
      </w:r>
    </w:p>
    <w:p w:rsidR="006344C8" w:rsidRDefault="006344C8">
      <w:pPr>
        <w:pStyle w:val="BodyText"/>
        <w:spacing w:before="5"/>
        <w:ind w:left="0"/>
        <w:rPr>
          <w:sz w:val="28"/>
        </w:rPr>
      </w:pPr>
    </w:p>
    <w:p w:rsidR="006344C8" w:rsidRDefault="002909EE">
      <w:pPr>
        <w:pStyle w:val="Heading2"/>
        <w:spacing w:before="0"/>
        <w:jc w:val="both"/>
      </w:pPr>
      <w:r>
        <w:t>Your Governors</w:t>
      </w:r>
    </w:p>
    <w:p w:rsidR="006344C8" w:rsidRDefault="002909EE">
      <w:pPr>
        <w:pStyle w:val="BodyText"/>
        <w:ind w:right="122"/>
        <w:jc w:val="both"/>
      </w:pPr>
      <w:r>
        <w:rPr>
          <w:color w:val="202020"/>
        </w:rPr>
        <w:t xml:space="preserve">The Governing Board of </w:t>
      </w:r>
      <w:proofErr w:type="spellStart"/>
      <w:r>
        <w:rPr>
          <w:color w:val="202020"/>
        </w:rPr>
        <w:t>Benthal</w:t>
      </w:r>
      <w:proofErr w:type="spellEnd"/>
      <w:r>
        <w:rPr>
          <w:color w:val="202020"/>
        </w:rPr>
        <w:t xml:space="preserve"> Primary School i</w:t>
      </w:r>
      <w:r>
        <w:rPr>
          <w:color w:val="202020"/>
        </w:rPr>
        <w:t xml:space="preserve">s made up of parent </w:t>
      </w:r>
      <w:proofErr w:type="gramStart"/>
      <w:r>
        <w:rPr>
          <w:color w:val="202020"/>
        </w:rPr>
        <w:t>governors,</w:t>
      </w:r>
      <w:proofErr w:type="gramEnd"/>
      <w:r>
        <w:rPr>
          <w:color w:val="202020"/>
        </w:rPr>
        <w:t xml:space="preserve"> school elected representatives, co-opted governors, a local authority appointed governor and the </w:t>
      </w:r>
      <w:proofErr w:type="spellStart"/>
      <w:r>
        <w:rPr>
          <w:color w:val="202020"/>
        </w:rPr>
        <w:t>Headteacher</w:t>
      </w:r>
      <w:proofErr w:type="spellEnd"/>
      <w:r w:rsidR="005E7461">
        <w:rPr>
          <w:color w:val="202020"/>
        </w:rPr>
        <w:t>.</w:t>
      </w:r>
    </w:p>
    <w:p w:rsidR="006344C8" w:rsidRDefault="006344C8">
      <w:pPr>
        <w:pStyle w:val="BodyText"/>
        <w:spacing w:before="7"/>
        <w:ind w:left="0"/>
        <w:rPr>
          <w:sz w:val="20"/>
        </w:rPr>
      </w:pPr>
    </w:p>
    <w:p w:rsidR="006344C8" w:rsidRDefault="006344C8">
      <w:pPr>
        <w:rPr>
          <w:sz w:val="20"/>
        </w:rPr>
        <w:sectPr w:rsidR="006344C8">
          <w:pgSz w:w="11910" w:h="16840"/>
          <w:pgMar w:top="1040" w:right="1020" w:bottom="280" w:left="1020" w:header="720" w:footer="720" w:gutter="0"/>
          <w:cols w:space="720"/>
        </w:sectPr>
      </w:pPr>
    </w:p>
    <w:p w:rsidR="006344C8" w:rsidRDefault="002909EE">
      <w:pPr>
        <w:pStyle w:val="Heading2"/>
        <w:spacing w:line="240" w:lineRule="auto"/>
      </w:pPr>
      <w:r>
        <w:lastRenderedPageBreak/>
        <w:t>Who We Are</w:t>
      </w:r>
    </w:p>
    <w:p w:rsidR="006344C8" w:rsidRDefault="002909EE">
      <w:pPr>
        <w:pStyle w:val="BodyText"/>
        <w:spacing w:before="5" w:line="237" w:lineRule="auto"/>
        <w:ind w:right="1163"/>
      </w:pPr>
      <w:r>
        <w:rPr>
          <w:color w:val="202020"/>
        </w:rPr>
        <w:t xml:space="preserve">Louise Drew, </w:t>
      </w:r>
      <w:proofErr w:type="spellStart"/>
      <w:r>
        <w:rPr>
          <w:color w:val="202020"/>
        </w:rPr>
        <w:t>Headteacher</w:t>
      </w:r>
      <w:proofErr w:type="spellEnd"/>
      <w:r>
        <w:rPr>
          <w:color w:val="202020"/>
        </w:rPr>
        <w:t xml:space="preserve"> Fatima </w:t>
      </w:r>
      <w:proofErr w:type="spellStart"/>
      <w:r>
        <w:rPr>
          <w:color w:val="202020"/>
        </w:rPr>
        <w:t>Haffeji</w:t>
      </w:r>
      <w:proofErr w:type="spellEnd"/>
      <w:r>
        <w:rPr>
          <w:color w:val="202020"/>
        </w:rPr>
        <w:t>, Staff Governor</w:t>
      </w:r>
    </w:p>
    <w:p w:rsidR="006344C8" w:rsidRDefault="002909EE">
      <w:pPr>
        <w:pStyle w:val="BodyText"/>
        <w:spacing w:before="4"/>
        <w:ind w:right="17"/>
      </w:pPr>
      <w:r>
        <w:rPr>
          <w:color w:val="202020"/>
        </w:rPr>
        <w:t xml:space="preserve">Mandy Ayres, Community Governor </w:t>
      </w:r>
      <w:r>
        <w:t xml:space="preserve">Michael Simpson, Community Governor Nathan Waddington, </w:t>
      </w:r>
      <w:r>
        <w:rPr>
          <w:color w:val="202020"/>
        </w:rPr>
        <w:t xml:space="preserve">Community Governor </w:t>
      </w:r>
      <w:proofErr w:type="spellStart"/>
      <w:r>
        <w:rPr>
          <w:color w:val="202020"/>
        </w:rPr>
        <w:t>Shabnum</w:t>
      </w:r>
      <w:proofErr w:type="spellEnd"/>
      <w:r>
        <w:rPr>
          <w:color w:val="202020"/>
        </w:rPr>
        <w:t xml:space="preserve"> Hassan, Parent Governor</w:t>
      </w:r>
    </w:p>
    <w:p w:rsidR="006344C8" w:rsidRDefault="002909EE">
      <w:pPr>
        <w:pStyle w:val="BodyText"/>
        <w:spacing w:before="7"/>
        <w:ind w:left="0"/>
        <w:rPr>
          <w:sz w:val="35"/>
        </w:rPr>
      </w:pPr>
      <w:r>
        <w:br w:type="column"/>
      </w:r>
    </w:p>
    <w:p w:rsidR="006344C8" w:rsidRDefault="002909EE">
      <w:pPr>
        <w:pStyle w:val="BodyText"/>
        <w:ind w:right="314"/>
      </w:pPr>
      <w:r>
        <w:rPr>
          <w:color w:val="202020"/>
        </w:rPr>
        <w:t xml:space="preserve">Henry Greenwood, Community Governor John Davies, Local Authority Governor Stella </w:t>
      </w:r>
      <w:proofErr w:type="spellStart"/>
      <w:r>
        <w:rPr>
          <w:color w:val="202020"/>
        </w:rPr>
        <w:t>Sandford</w:t>
      </w:r>
      <w:proofErr w:type="spellEnd"/>
      <w:r>
        <w:rPr>
          <w:color w:val="202020"/>
        </w:rPr>
        <w:t>, Acting Chair of Governors</w:t>
      </w:r>
    </w:p>
    <w:p w:rsidR="006344C8" w:rsidRDefault="002909EE">
      <w:pPr>
        <w:pStyle w:val="BodyText"/>
        <w:spacing w:line="242" w:lineRule="auto"/>
      </w:pPr>
      <w:r>
        <w:rPr>
          <w:color w:val="202020"/>
        </w:rPr>
        <w:t>Susannah Barker, Acting Vice-Ch</w:t>
      </w:r>
      <w:r>
        <w:rPr>
          <w:color w:val="202020"/>
        </w:rPr>
        <w:t>air/Parent Governor</w:t>
      </w:r>
    </w:p>
    <w:p w:rsidR="006344C8" w:rsidRDefault="002909EE">
      <w:pPr>
        <w:pStyle w:val="BodyText"/>
        <w:spacing w:line="313" w:lineRule="exact"/>
      </w:pPr>
      <w:r>
        <w:rPr>
          <w:color w:val="202020"/>
        </w:rPr>
        <w:t xml:space="preserve">Tom </w:t>
      </w:r>
      <w:proofErr w:type="spellStart"/>
      <w:r>
        <w:rPr>
          <w:color w:val="202020"/>
        </w:rPr>
        <w:t>Hindson</w:t>
      </w:r>
      <w:proofErr w:type="spellEnd"/>
      <w:r>
        <w:rPr>
          <w:color w:val="202020"/>
        </w:rPr>
        <w:t>, Community Governor</w:t>
      </w:r>
    </w:p>
    <w:p w:rsidR="006344C8" w:rsidRDefault="006344C8">
      <w:pPr>
        <w:spacing w:line="313" w:lineRule="exact"/>
        <w:sectPr w:rsidR="006344C8">
          <w:type w:val="continuous"/>
          <w:pgSz w:w="11910" w:h="16840"/>
          <w:pgMar w:top="1580" w:right="1020" w:bottom="280" w:left="1020" w:header="720" w:footer="720" w:gutter="0"/>
          <w:cols w:num="2" w:space="720" w:equalWidth="0">
            <w:col w:w="4717" w:space="248"/>
            <w:col w:w="4905"/>
          </w:cols>
        </w:sectPr>
      </w:pPr>
    </w:p>
    <w:p w:rsidR="006344C8" w:rsidRDefault="006344C8">
      <w:pPr>
        <w:pStyle w:val="BodyText"/>
        <w:ind w:left="0"/>
        <w:rPr>
          <w:sz w:val="20"/>
        </w:rPr>
      </w:pPr>
    </w:p>
    <w:p w:rsidR="006344C8" w:rsidRDefault="005E7461">
      <w:pPr>
        <w:pStyle w:val="BodyText"/>
        <w:spacing w:before="8"/>
        <w:ind w:left="0"/>
      </w:pPr>
      <w:r>
        <w:rPr>
          <w:color w:val="202020"/>
        </w:rPr>
        <w:t xml:space="preserve">We would like to use this opportunity to say a big “Thank You” to Jo Carter, who has been </w:t>
      </w:r>
      <w:proofErr w:type="spellStart"/>
      <w:r>
        <w:rPr>
          <w:color w:val="202020"/>
        </w:rPr>
        <w:t>Benthal</w:t>
      </w:r>
      <w:proofErr w:type="spellEnd"/>
      <w:r>
        <w:rPr>
          <w:color w:val="202020"/>
        </w:rPr>
        <w:t xml:space="preserve"> Chair of Governors for a number of years, first as a parent governor and then a community governor, and will now</w:t>
      </w:r>
      <w:bookmarkStart w:id="0" w:name="_GoBack"/>
      <w:bookmarkEnd w:id="0"/>
      <w:r>
        <w:rPr>
          <w:color w:val="202020"/>
        </w:rPr>
        <w:t xml:space="preserve"> step down as she completed her term</w:t>
      </w:r>
      <w:r>
        <w:rPr>
          <w:color w:val="202020"/>
        </w:rPr>
        <w:t>.</w:t>
      </w:r>
    </w:p>
    <w:p w:rsidR="006344C8" w:rsidRDefault="002909EE">
      <w:pPr>
        <w:pStyle w:val="Heading2"/>
      </w:pPr>
      <w:r>
        <w:rPr>
          <w:color w:val="202020"/>
        </w:rPr>
        <w:t>Contact</w:t>
      </w:r>
    </w:p>
    <w:p w:rsidR="006344C8" w:rsidRDefault="002909EE">
      <w:pPr>
        <w:pStyle w:val="BodyText"/>
      </w:pPr>
      <w:r>
        <w:rPr>
          <w:color w:val="202020"/>
        </w:rPr>
        <w:t xml:space="preserve">If you would like to contact the governors please email us at the following address: </w:t>
      </w:r>
      <w:hyperlink r:id="rId6">
        <w:r>
          <w:rPr>
            <w:color w:val="0462C1"/>
            <w:u w:val="single" w:color="0462C1"/>
          </w:rPr>
          <w:t>governors@benthal.hackn</w:t>
        </w:r>
        <w:r>
          <w:rPr>
            <w:color w:val="0462C1"/>
            <w:u w:val="single" w:color="0462C1"/>
          </w:rPr>
          <w:t>ey.sch.uk</w:t>
        </w:r>
        <w:r>
          <w:rPr>
            <w:color w:val="202020"/>
          </w:rPr>
          <w:t xml:space="preserve">. </w:t>
        </w:r>
      </w:hyperlink>
      <w:r>
        <w:rPr>
          <w:color w:val="202020"/>
        </w:rPr>
        <w:t>Please note that emails are reviewed weekly so there may be a short delay before you get a response.</w:t>
      </w:r>
    </w:p>
    <w:p w:rsidR="006344C8" w:rsidRDefault="006344C8">
      <w:pPr>
        <w:pStyle w:val="BodyText"/>
        <w:spacing w:before="12"/>
        <w:ind w:left="0"/>
        <w:rPr>
          <w:sz w:val="23"/>
        </w:rPr>
      </w:pPr>
    </w:p>
    <w:p w:rsidR="006344C8" w:rsidRDefault="002909EE">
      <w:pPr>
        <w:pStyle w:val="BodyText"/>
        <w:spacing w:before="1"/>
        <w:ind w:right="118"/>
        <w:jc w:val="both"/>
      </w:pPr>
      <w:r>
        <w:rPr>
          <w:color w:val="202020"/>
        </w:rPr>
        <w:t>If you have a concern regarding the day-to-day running of the school please discuss this with any member of the teaching staff, office staff or</w:t>
      </w:r>
      <w:r>
        <w:rPr>
          <w:color w:val="202020"/>
        </w:rPr>
        <w:t xml:space="preserve"> senior leadership team. If they cannot resolve the issue then they will pass the details on to the relevant member of staff who will respond to you as quickly as they can. The Governing Board is not able to get involved at this stage and emails regarding </w:t>
      </w:r>
      <w:r>
        <w:rPr>
          <w:color w:val="202020"/>
        </w:rPr>
        <w:t>these concerns will be forwarded on to Ms Drew.</w:t>
      </w:r>
    </w:p>
    <w:sectPr w:rsidR="006344C8">
      <w:type w:val="continuous"/>
      <w:pgSz w:w="11910" w:h="16840"/>
      <w:pgMar w:top="158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6344C8"/>
    <w:rsid w:val="002909EE"/>
    <w:rsid w:val="005E7461"/>
    <w:rsid w:val="006344C8"/>
    <w:rsid w:val="00FF6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Segoe UI" w:eastAsia="Segoe UI" w:hAnsi="Segoe UI" w:cs="Segoe UI"/>
      <w:lang w:val="en-GB" w:eastAsia="en-GB" w:bidi="en-GB"/>
    </w:rPr>
  </w:style>
  <w:style w:type="paragraph" w:styleId="Heading1">
    <w:name w:val="heading 1"/>
    <w:basedOn w:val="Normal"/>
    <w:uiPriority w:val="1"/>
    <w:qFormat/>
    <w:pPr>
      <w:spacing w:line="477" w:lineRule="exact"/>
      <w:ind w:left="926" w:right="926"/>
      <w:jc w:val="center"/>
      <w:outlineLvl w:val="0"/>
    </w:pPr>
    <w:rPr>
      <w:b/>
      <w:bCs/>
      <w:sz w:val="36"/>
      <w:szCs w:val="36"/>
    </w:rPr>
  </w:style>
  <w:style w:type="paragraph" w:styleId="Heading2">
    <w:name w:val="heading 2"/>
    <w:basedOn w:val="Normal"/>
    <w:uiPriority w:val="1"/>
    <w:qFormat/>
    <w:pPr>
      <w:spacing w:before="98" w:line="371" w:lineRule="exact"/>
      <w:ind w:left="113"/>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F698B"/>
    <w:rPr>
      <w:rFonts w:ascii="Tahoma" w:hAnsi="Tahoma" w:cs="Tahoma"/>
      <w:sz w:val="16"/>
      <w:szCs w:val="16"/>
    </w:rPr>
  </w:style>
  <w:style w:type="character" w:customStyle="1" w:styleId="BalloonTextChar">
    <w:name w:val="Balloon Text Char"/>
    <w:basedOn w:val="DefaultParagraphFont"/>
    <w:link w:val="BalloonText"/>
    <w:uiPriority w:val="99"/>
    <w:semiHidden/>
    <w:rsid w:val="00FF698B"/>
    <w:rPr>
      <w:rFonts w:ascii="Tahoma" w:eastAsia="Segoe UI" w:hAnsi="Tahoma" w:cs="Tahoma"/>
      <w:sz w:val="16"/>
      <w:szCs w:val="16"/>
      <w:lang w:val="en-GB" w:eastAsia="en-GB"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governors@benthal.hackney.sch.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Benthal Governing Board Newsletter Spring Term 2019</vt:lpstr>
    </vt:vector>
  </TitlesOfParts>
  <Company/>
  <LinksUpToDate>false</LinksUpToDate>
  <CharactersWithSpaces>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Benthal Governing Board Newsletter Spring Term 2019</dc:title>
  <dc:creator>Susannah Zeff</dc:creator>
  <cp:lastModifiedBy>Anna Jassim</cp:lastModifiedBy>
  <cp:revision>4</cp:revision>
  <cp:lastPrinted>2020-06-11T07:26:00Z</cp:lastPrinted>
  <dcterms:created xsi:type="dcterms:W3CDTF">2020-06-11T07:15:00Z</dcterms:created>
  <dcterms:modified xsi:type="dcterms:W3CDTF">2020-06-11T07:26:00Z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2020-05-28T00:00:00Z</vt:filetime>
  </property>
  <property fmtid="{D5CDD505-2E9C-101B-9397-08002B2CF9AE}" pid="3" name="Creator">
    <vt:lpwstr>Microsoft® Word 2016</vt:lpwstr>
  </property>
  <property fmtid="{D5CDD505-2E9C-101B-9397-08002B2CF9AE}" pid="4" name="LastSaved">
    <vt:filetime>2020-06-11T00:00:00Z</vt:filetime>
  </property>
</Properties>
</file>